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13" w:rsidRDefault="00F16813" w:rsidP="00F16813">
      <w:pPr>
        <w:pStyle w:val="a7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-34290</wp:posOffset>
            </wp:positionV>
            <wp:extent cx="1952625" cy="884024"/>
            <wp:effectExtent l="0" t="0" r="0" b="0"/>
            <wp:wrapNone/>
            <wp:docPr id="2" name="Рисунок 2" descr="ООО Р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ОО РК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81" cy="88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13" w:rsidRDefault="00F16813" w:rsidP="008078C6">
      <w:pPr>
        <w:pStyle w:val="a7"/>
        <w:jc w:val="right"/>
      </w:pPr>
      <w:r>
        <w:t xml:space="preserve">Общество с ограниченной ответственностью </w:t>
      </w:r>
      <w:r w:rsidR="00B5436C">
        <w:t xml:space="preserve"> «</w:t>
      </w:r>
      <w:r w:rsidR="00E27C6A">
        <w:t xml:space="preserve">ТК </w:t>
      </w:r>
      <w:r w:rsidR="00B5436C">
        <w:t>РКТ</w:t>
      </w:r>
      <w:r>
        <w:t>»</w:t>
      </w:r>
    </w:p>
    <w:p w:rsidR="008078C6" w:rsidRPr="008078C6" w:rsidRDefault="008078C6" w:rsidP="008078C6">
      <w:pPr>
        <w:pStyle w:val="a7"/>
        <w:pBdr>
          <w:bottom w:val="single" w:sz="12" w:space="1" w:color="auto"/>
        </w:pBdr>
        <w:jc w:val="right"/>
      </w:pPr>
      <w:r>
        <w:t>ИНН 781</w:t>
      </w:r>
      <w:r w:rsidR="00E27C6A">
        <w:t>1683368</w:t>
      </w:r>
      <w:r>
        <w:t>/КПП 78</w:t>
      </w:r>
      <w:r w:rsidR="00E27C6A">
        <w:t>11</w:t>
      </w:r>
      <w:r>
        <w:t>01001</w:t>
      </w:r>
    </w:p>
    <w:p w:rsidR="00E27C6A" w:rsidRPr="00BF5621" w:rsidRDefault="00F16813" w:rsidP="008078C6">
      <w:pPr>
        <w:pStyle w:val="a7"/>
        <w:pBdr>
          <w:bottom w:val="single" w:sz="12" w:space="1" w:color="auto"/>
        </w:pBdr>
        <w:jc w:val="right"/>
      </w:pPr>
      <w:r>
        <w:t>192148</w:t>
      </w:r>
      <w:r w:rsidR="008078C6">
        <w:t>,</w:t>
      </w:r>
      <w:r w:rsidR="008078C6" w:rsidRPr="008078C6">
        <w:t xml:space="preserve"> </w:t>
      </w:r>
      <w:r>
        <w:t xml:space="preserve">г. Санкт-Петербург,  </w:t>
      </w:r>
      <w:r w:rsidR="00B5436C">
        <w:t xml:space="preserve">ул. Седова, </w:t>
      </w:r>
      <w:r>
        <w:t>д</w:t>
      </w:r>
      <w:r w:rsidRPr="00BF5621">
        <w:t xml:space="preserve">. </w:t>
      </w:r>
      <w:r w:rsidR="00B5436C" w:rsidRPr="00BF5621">
        <w:t>13</w:t>
      </w:r>
      <w:r w:rsidR="00E27C6A" w:rsidRPr="00BF5621">
        <w:t>,</w:t>
      </w:r>
    </w:p>
    <w:p w:rsidR="008078C6" w:rsidRPr="008078C6" w:rsidRDefault="00ED5FE2" w:rsidP="008078C6">
      <w:pPr>
        <w:pStyle w:val="a7"/>
        <w:pBdr>
          <w:bottom w:val="single" w:sz="12" w:space="1" w:color="auto"/>
        </w:pBdr>
        <w:jc w:val="right"/>
      </w:pPr>
      <w:r w:rsidRPr="00BF5621">
        <w:t xml:space="preserve"> </w:t>
      </w:r>
      <w:proofErr w:type="spellStart"/>
      <w:r w:rsidR="00E27C6A" w:rsidRPr="00BF5621">
        <w:t>лит</w:t>
      </w:r>
      <w:proofErr w:type="gramStart"/>
      <w:r w:rsidR="00E27C6A" w:rsidRPr="00BF5621">
        <w:t>.А</w:t>
      </w:r>
      <w:proofErr w:type="spellEnd"/>
      <w:proofErr w:type="gramEnd"/>
      <w:r w:rsidR="00E27C6A" w:rsidRPr="00BF5621">
        <w:t>, пом.14-Н, ком.53,54</w:t>
      </w:r>
      <w:r w:rsidR="00F16813">
        <w:t xml:space="preserve"> </w:t>
      </w:r>
    </w:p>
    <w:p w:rsidR="00F16813" w:rsidRPr="00E27C6A" w:rsidRDefault="00F16813" w:rsidP="008078C6">
      <w:pPr>
        <w:pStyle w:val="a7"/>
        <w:pBdr>
          <w:bottom w:val="single" w:sz="12" w:space="1" w:color="auto"/>
        </w:pBdr>
        <w:jc w:val="right"/>
      </w:pPr>
      <w:r>
        <w:t>т</w:t>
      </w:r>
      <w:r w:rsidR="00B5436C">
        <w:t>ел</w:t>
      </w:r>
      <w:r w:rsidRPr="00E27C6A">
        <w:t xml:space="preserve">.: +7 </w:t>
      </w:r>
      <w:r w:rsidR="00B5436C" w:rsidRPr="00E27C6A">
        <w:t>(812) 331-84-1</w:t>
      </w:r>
      <w:r w:rsidRPr="00E27C6A">
        <w:t>5</w:t>
      </w:r>
    </w:p>
    <w:p w:rsidR="00F16813" w:rsidRPr="00C757E7" w:rsidRDefault="008078C6" w:rsidP="008078C6">
      <w:pPr>
        <w:pStyle w:val="a7"/>
        <w:pBdr>
          <w:bottom w:val="single" w:sz="12" w:space="1" w:color="auto"/>
        </w:pBdr>
        <w:jc w:val="right"/>
        <w:rPr>
          <w:lang w:val="en-US"/>
        </w:rPr>
      </w:pPr>
      <w:proofErr w:type="gramStart"/>
      <w:r>
        <w:rPr>
          <w:lang w:val="en-US"/>
        </w:rPr>
        <w:t>e</w:t>
      </w:r>
      <w:r w:rsidRPr="005C73D5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5C73D5">
        <w:rPr>
          <w:lang w:val="en-US"/>
        </w:rPr>
        <w:t xml:space="preserve">: </w:t>
      </w:r>
      <w:hyperlink r:id="rId6" w:history="1">
        <w:r w:rsidR="005C73D5" w:rsidRPr="00D529A0">
          <w:rPr>
            <w:rStyle w:val="a8"/>
            <w:lang w:val="en-US"/>
          </w:rPr>
          <w:t>mail@rktspb.ru</w:t>
        </w:r>
      </w:hyperlink>
      <w:r w:rsidRPr="005C73D5">
        <w:rPr>
          <w:lang w:val="en-US"/>
        </w:rPr>
        <w:t xml:space="preserve">      </w:t>
      </w:r>
      <w:hyperlink r:id="rId7" w:history="1">
        <w:r w:rsidRPr="005D2C79">
          <w:rPr>
            <w:rStyle w:val="a8"/>
            <w:lang w:val="en-US"/>
          </w:rPr>
          <w:t>www</w:t>
        </w:r>
        <w:r w:rsidRPr="00C757E7">
          <w:rPr>
            <w:rStyle w:val="a8"/>
            <w:lang w:val="en-US"/>
          </w:rPr>
          <w:t>.</w:t>
        </w:r>
        <w:r w:rsidRPr="005D2C79">
          <w:rPr>
            <w:rStyle w:val="a8"/>
            <w:lang w:val="en-US"/>
          </w:rPr>
          <w:t>rktspb</w:t>
        </w:r>
        <w:r w:rsidRPr="00C757E7">
          <w:rPr>
            <w:rStyle w:val="a8"/>
            <w:lang w:val="en-US"/>
          </w:rPr>
          <w:t>.</w:t>
        </w:r>
        <w:r w:rsidRPr="005D2C79">
          <w:rPr>
            <w:rStyle w:val="a8"/>
            <w:lang w:val="en-US"/>
          </w:rPr>
          <w:t>ru</w:t>
        </w:r>
      </w:hyperlink>
    </w:p>
    <w:p w:rsidR="00F16813" w:rsidRPr="00E27C6A" w:rsidRDefault="00F16813" w:rsidP="00F16813">
      <w:pPr>
        <w:pStyle w:val="a7"/>
        <w:jc w:val="center"/>
        <w:rPr>
          <w:lang w:val="en-US"/>
        </w:rPr>
      </w:pPr>
    </w:p>
    <w:p w:rsidR="00424F72" w:rsidRPr="007B58B6" w:rsidRDefault="00424F72" w:rsidP="00BF5621">
      <w:pPr>
        <w:pStyle w:val="a7"/>
        <w:rPr>
          <w:lang w:val="en-US"/>
        </w:rPr>
      </w:pPr>
    </w:p>
    <w:p w:rsidR="00BF5621" w:rsidRPr="007B58B6" w:rsidRDefault="00BF5621" w:rsidP="00BF5621">
      <w:pPr>
        <w:pStyle w:val="a7"/>
        <w:rPr>
          <w:lang w:val="en-US"/>
        </w:rPr>
      </w:pPr>
    </w:p>
    <w:p w:rsidR="00284347" w:rsidRDefault="00284347" w:rsidP="00284347">
      <w:pPr>
        <w:tabs>
          <w:tab w:val="left" w:pos="9299"/>
        </w:tabs>
        <w:jc w:val="center"/>
        <w:rPr>
          <w:rFonts w:ascii="Arial" w:hAnsi="Arial" w:cs="Arial"/>
          <w:b/>
          <w:bCs/>
          <w:iCs/>
          <w:spacing w:val="20"/>
          <w:sz w:val="28"/>
          <w:szCs w:val="28"/>
        </w:rPr>
      </w:pPr>
      <w:r w:rsidRPr="00AF503B">
        <w:rPr>
          <w:rFonts w:ascii="Arial Black" w:hAnsi="Arial Black" w:cs="Arial"/>
          <w:b/>
          <w:spacing w:val="20"/>
        </w:rPr>
        <w:t>Прайс-лист</w:t>
      </w:r>
    </w:p>
    <w:p w:rsidR="00284347" w:rsidRPr="002444C0" w:rsidRDefault="00284347" w:rsidP="00284347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  <w:jc w:val="center"/>
        <w:rPr>
          <w:rFonts w:ascii="Arial" w:hAnsi="Arial" w:cs="Arial"/>
          <w:b/>
          <w:sz w:val="32"/>
          <w:szCs w:val="32"/>
        </w:rPr>
      </w:pPr>
      <w:r w:rsidRPr="002444C0">
        <w:rPr>
          <w:rFonts w:ascii="Arial" w:hAnsi="Arial" w:cs="Arial"/>
          <w:b/>
          <w:sz w:val="32"/>
          <w:szCs w:val="32"/>
        </w:rPr>
        <w:t xml:space="preserve">Утеплитель для межпанельных швов </w:t>
      </w:r>
    </w:p>
    <w:p w:rsidR="00284347" w:rsidRDefault="00284347" w:rsidP="00284347">
      <w:pPr>
        <w:tabs>
          <w:tab w:val="left" w:pos="2268"/>
          <w:tab w:val="left" w:pos="5508"/>
          <w:tab w:val="left" w:pos="6408"/>
          <w:tab w:val="left" w:pos="7308"/>
          <w:tab w:val="left" w:pos="8208"/>
          <w:tab w:val="left" w:pos="8928"/>
          <w:tab w:val="left" w:pos="982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0"/>
        <w:gridCol w:w="1272"/>
        <w:gridCol w:w="1293"/>
        <w:gridCol w:w="1797"/>
      </w:tblGrid>
      <w:tr w:rsidR="00284347" w:rsidTr="00532B55">
        <w:trPr>
          <w:trHeight w:val="158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4347" w:rsidRPr="001B6E2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</w:rPr>
            </w:pPr>
            <w:r w:rsidRPr="001B6E20">
              <w:rPr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84347" w:rsidRPr="001B6E2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</w:rPr>
            </w:pPr>
            <w:r w:rsidRPr="001B6E20">
              <w:rPr>
                <w:b/>
              </w:rPr>
              <w:t xml:space="preserve">Диаметр, </w:t>
            </w:r>
            <w:proofErr w:type="gramStart"/>
            <w:r w:rsidRPr="001B6E20">
              <w:rPr>
                <w:b/>
              </w:rPr>
              <w:t>мм</w:t>
            </w:r>
            <w:proofErr w:type="gramEnd"/>
            <w:r w:rsidRPr="001B6E20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84347" w:rsidRPr="001B6E2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</w:rPr>
            </w:pPr>
            <w:r w:rsidRPr="001B6E20">
              <w:rPr>
                <w:b/>
              </w:rPr>
              <w:t>Кол-во метров  в связке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284347" w:rsidRPr="001B6E2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</w:rPr>
            </w:pPr>
            <w:r w:rsidRPr="001B6E20">
              <w:rPr>
                <w:b/>
              </w:rPr>
              <w:t>Стоимость за погонный метр, руб. (с НДС)</w:t>
            </w:r>
          </w:p>
        </w:tc>
      </w:tr>
      <w:tr w:rsidR="00284347" w:rsidTr="00532B55">
        <w:trPr>
          <w:trHeight w:val="431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284347" w:rsidRPr="00902568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  <w:sz w:val="32"/>
                <w:szCs w:val="32"/>
              </w:rPr>
            </w:pPr>
          </w:p>
          <w:p w:rsidR="00284347" w:rsidRPr="001B6E2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ВИЛАТЕРМ (ИЗОНЕЛ</w:t>
            </w:r>
            <w:r w:rsidRPr="001B6E20">
              <w:rPr>
                <w:b/>
                <w:sz w:val="32"/>
                <w:szCs w:val="32"/>
              </w:rPr>
              <w:t>)</w:t>
            </w:r>
          </w:p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пенополиэтиленовый</w:t>
            </w:r>
            <w:proofErr w:type="spellEnd"/>
            <w:r>
              <w:rPr>
                <w:b/>
                <w:sz w:val="28"/>
                <w:szCs w:val="28"/>
              </w:rPr>
              <w:t xml:space="preserve">  жгут для заделки швов)</w:t>
            </w:r>
          </w:p>
          <w:p w:rsidR="00284347" w:rsidRPr="00902568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  <w:rPr>
                <w:rStyle w:val="a3"/>
                <w:sz w:val="28"/>
                <w:szCs w:val="28"/>
              </w:rPr>
            </w:pPr>
            <w:r w:rsidRPr="00902568">
              <w:rPr>
                <w:rStyle w:val="a3"/>
                <w:sz w:val="28"/>
                <w:szCs w:val="28"/>
              </w:rPr>
              <w:t>ТУ 2291-009-03989419-2006</w:t>
            </w:r>
          </w:p>
          <w:p w:rsidR="00284347" w:rsidRPr="00902568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rPr>
                <w:b/>
                <w:sz w:val="28"/>
                <w:szCs w:val="28"/>
              </w:rPr>
            </w:pPr>
          </w:p>
          <w:p w:rsidR="00284347" w:rsidRPr="00902568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rPr>
                <w:b/>
                <w:sz w:val="32"/>
                <w:szCs w:val="32"/>
              </w:rPr>
            </w:pPr>
            <w:r w:rsidRPr="001B6E20">
              <w:rPr>
                <w:rStyle w:val="a3"/>
              </w:rPr>
              <w:t>Область применения:</w:t>
            </w:r>
            <w:r w:rsidRPr="001B6E20">
              <w:t xml:space="preserve"> уплотнение стыков деформационных швов  конструкций зданий  и отдельных его элементов; уплотнение зазоров деформационных швов на автодорожных мостах и транспортных тоннелях; уплотнение и герметизации межпанельных швов; уплотнение стыков деформационных швов  конструкций бетонных полов; уплотнительные элементы при установке окон и дверей; в холодильных установках; в </w:t>
            </w:r>
            <w:proofErr w:type="gramStart"/>
            <w:r w:rsidRPr="001B6E20">
              <w:t>вентиляционном</w:t>
            </w:r>
            <w:proofErr w:type="gramEnd"/>
            <w:r w:rsidRPr="001B6E20">
              <w:t xml:space="preserve"> оборудование; как упаковочный материал; при производстве мебели, спортивного инвентаря, кожгалантерейных изделий, обуви. </w:t>
            </w:r>
            <w:r>
              <w:t xml:space="preserve">         </w:t>
            </w:r>
            <w:r w:rsidRPr="001B6E20">
              <w:rPr>
                <w:rStyle w:val="a3"/>
              </w:rPr>
              <w:t>Свойства:</w:t>
            </w:r>
            <w:r w:rsidRPr="001B6E20">
              <w:t xml:space="preserve"> низкая теплопроводность; высокое сопротивление проникновению влаги; химическая стойкость к строительным материалам </w:t>
            </w:r>
            <w:proofErr w:type="gramStart"/>
            <w:r w:rsidRPr="001B6E20">
              <w:t xml:space="preserve">( </w:t>
            </w:r>
            <w:proofErr w:type="gramEnd"/>
            <w:r w:rsidRPr="001B6E20">
              <w:t xml:space="preserve">цемент, бетон, известь и др.); гибкость; технологичность монтажа; долговечность. 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500(450)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1,52</w:t>
            </w:r>
          </w:p>
        </w:tc>
      </w:tr>
      <w:tr w:rsidR="00284347" w:rsidTr="00532B55">
        <w:trPr>
          <w:trHeight w:val="409"/>
        </w:trPr>
        <w:tc>
          <w:tcPr>
            <w:tcW w:w="0" w:type="auto"/>
            <w:vMerge/>
          </w:tcPr>
          <w:p w:rsidR="00284347" w:rsidRPr="00902568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1,87</w:t>
            </w:r>
          </w:p>
        </w:tc>
      </w:tr>
      <w:tr w:rsidR="00284347" w:rsidTr="00532B55">
        <w:trPr>
          <w:trHeight w:val="417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2,93</w:t>
            </w:r>
          </w:p>
        </w:tc>
      </w:tr>
      <w:tr w:rsidR="00284347" w:rsidTr="00532B55">
        <w:trPr>
          <w:trHeight w:val="417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3,22</w:t>
            </w:r>
          </w:p>
        </w:tc>
      </w:tr>
      <w:tr w:rsidR="00284347" w:rsidTr="00532B55">
        <w:trPr>
          <w:trHeight w:val="420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3,48</w:t>
            </w:r>
          </w:p>
        </w:tc>
      </w:tr>
      <w:tr w:rsidR="00284347" w:rsidTr="00532B55">
        <w:trPr>
          <w:trHeight w:val="413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284347" w:rsidRDefault="00284347" w:rsidP="00284347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4,05</w:t>
            </w:r>
          </w:p>
        </w:tc>
      </w:tr>
      <w:tr w:rsidR="00284347" w:rsidTr="00532B55">
        <w:trPr>
          <w:trHeight w:val="444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5,10</w:t>
            </w:r>
          </w:p>
        </w:tc>
      </w:tr>
      <w:tr w:rsidR="00284347" w:rsidTr="00532B55">
        <w:trPr>
          <w:trHeight w:val="444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30/8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4,70</w:t>
            </w:r>
          </w:p>
        </w:tc>
      </w:tr>
      <w:tr w:rsidR="00284347" w:rsidTr="00532B55">
        <w:trPr>
          <w:trHeight w:val="444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8,80</w:t>
            </w:r>
          </w:p>
        </w:tc>
      </w:tr>
      <w:tr w:rsidR="00284347" w:rsidTr="00532B55">
        <w:trPr>
          <w:trHeight w:val="375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40/15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180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6,80</w:t>
            </w:r>
          </w:p>
        </w:tc>
      </w:tr>
      <w:tr w:rsidR="00284347" w:rsidTr="00532B55">
        <w:trPr>
          <w:trHeight w:val="375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180</w:t>
            </w:r>
            <w:r>
              <w:t>(240)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13,20</w:t>
            </w:r>
          </w:p>
        </w:tc>
      </w:tr>
      <w:tr w:rsidR="00284347" w:rsidTr="00532B55">
        <w:trPr>
          <w:trHeight w:val="401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50/27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10,10</w:t>
            </w:r>
          </w:p>
        </w:tc>
      </w:tr>
      <w:tr w:rsidR="00284347" w:rsidTr="00532B55">
        <w:trPr>
          <w:trHeight w:val="421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90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17,30</w:t>
            </w:r>
          </w:p>
        </w:tc>
      </w:tr>
      <w:tr w:rsidR="00284347" w:rsidTr="00532B55">
        <w:trPr>
          <w:trHeight w:val="413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60/40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13,40</w:t>
            </w:r>
          </w:p>
        </w:tc>
      </w:tr>
      <w:tr w:rsidR="00284347" w:rsidTr="00532B55">
        <w:trPr>
          <w:trHeight w:val="425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23,40</w:t>
            </w:r>
          </w:p>
        </w:tc>
      </w:tr>
      <w:tr w:rsidR="00284347" w:rsidTr="00532B55">
        <w:trPr>
          <w:trHeight w:val="425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80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36,50</w:t>
            </w:r>
          </w:p>
        </w:tc>
      </w:tr>
      <w:tr w:rsidR="00284347" w:rsidTr="00532B55">
        <w:trPr>
          <w:trHeight w:val="389"/>
        </w:trPr>
        <w:tc>
          <w:tcPr>
            <w:tcW w:w="0" w:type="auto"/>
            <w:vMerge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</w:pP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80/50</w:t>
            </w:r>
          </w:p>
        </w:tc>
        <w:tc>
          <w:tcPr>
            <w:tcW w:w="0" w:type="auto"/>
            <w:vAlign w:val="center"/>
          </w:tcPr>
          <w:p w:rsidR="00284347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284347" w:rsidRPr="00336410" w:rsidRDefault="00284347" w:rsidP="00532B55">
            <w:pPr>
              <w:tabs>
                <w:tab w:val="left" w:pos="2268"/>
                <w:tab w:val="left" w:pos="5508"/>
                <w:tab w:val="left" w:pos="6408"/>
                <w:tab w:val="left" w:pos="7308"/>
                <w:tab w:val="left" w:pos="8208"/>
                <w:tab w:val="left" w:pos="8928"/>
                <w:tab w:val="left" w:pos="9828"/>
              </w:tabs>
              <w:jc w:val="center"/>
            </w:pPr>
            <w:r>
              <w:t>22,00</w:t>
            </w:r>
          </w:p>
        </w:tc>
      </w:tr>
    </w:tbl>
    <w:p w:rsidR="004E3940" w:rsidRPr="00EB77B5" w:rsidRDefault="004E3940" w:rsidP="00BF5621">
      <w:pPr>
        <w:pStyle w:val="a7"/>
        <w:rPr>
          <w:rFonts w:asciiTheme="majorHAnsi" w:hAnsiTheme="majorHAnsi"/>
          <w:b/>
          <w:sz w:val="32"/>
          <w:szCs w:val="32"/>
        </w:rPr>
      </w:pPr>
      <w:bookmarkStart w:id="0" w:name="_GoBack"/>
    </w:p>
    <w:p w:rsidR="00306A00" w:rsidRPr="00EB77B5" w:rsidRDefault="004908BC" w:rsidP="00BF5621">
      <w:pPr>
        <w:pStyle w:val="a7"/>
        <w:rPr>
          <w:rFonts w:asciiTheme="majorHAnsi" w:hAnsiTheme="majorHAnsi"/>
          <w:b/>
          <w:sz w:val="32"/>
          <w:szCs w:val="32"/>
        </w:rPr>
      </w:pPr>
      <w:proofErr w:type="gramStart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В ассортименте компании есть </w:t>
      </w:r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мастики (</w:t>
      </w:r>
      <w:proofErr w:type="spellStart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тиоколовая</w:t>
      </w:r>
      <w:proofErr w:type="spellEnd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АМ-0,5, полиуретановая </w:t>
      </w:r>
      <w:proofErr w:type="spellStart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Тэктор</w:t>
      </w:r>
      <w:proofErr w:type="spellEnd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, нетвердеющая НГМ-У), однокомпонентный полиуретановый герметик </w:t>
      </w:r>
      <w:proofErr w:type="spellStart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Soudaflex</w:t>
      </w:r>
      <w:proofErr w:type="spellEnd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40FC, акриловые герметики Гермес, монтажные пены, самоклеящиеся ленты и шнуры </w:t>
      </w:r>
      <w:proofErr w:type="spellStart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Липлент</w:t>
      </w:r>
      <w:proofErr w:type="spellEnd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, мастики кровельные и гидроизоляционные (</w:t>
      </w:r>
      <w:proofErr w:type="spellStart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Битумаст</w:t>
      </w:r>
      <w:proofErr w:type="spellEnd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Экомаст</w:t>
      </w:r>
      <w:proofErr w:type="spellEnd"/>
      <w:r w:rsidRPr="00EB77B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), трубная изоляция, монтажные пистолеты, метизы, перчатки х/б 5/10 и 6/10, ветошь, мешки строительные для мусора и др. материалы.</w:t>
      </w:r>
      <w:r w:rsidR="00F12EA3" w:rsidRPr="00EB77B5">
        <w:rPr>
          <w:rFonts w:asciiTheme="majorHAnsi" w:hAnsiTheme="majorHAnsi"/>
          <w:b/>
          <w:sz w:val="32"/>
          <w:szCs w:val="32"/>
        </w:rPr>
        <w:t xml:space="preserve"> </w:t>
      </w:r>
      <w:bookmarkEnd w:id="0"/>
      <w:proofErr w:type="gramEnd"/>
    </w:p>
    <w:sectPr w:rsidR="00306A00" w:rsidRPr="00EB77B5" w:rsidSect="00490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C"/>
    <w:rsid w:val="00116771"/>
    <w:rsid w:val="00284347"/>
    <w:rsid w:val="00306A00"/>
    <w:rsid w:val="0038278D"/>
    <w:rsid w:val="00394EE1"/>
    <w:rsid w:val="00424F72"/>
    <w:rsid w:val="00446761"/>
    <w:rsid w:val="004908BC"/>
    <w:rsid w:val="004E3940"/>
    <w:rsid w:val="005C73D5"/>
    <w:rsid w:val="00731B8C"/>
    <w:rsid w:val="007B58B6"/>
    <w:rsid w:val="008078C6"/>
    <w:rsid w:val="00880B04"/>
    <w:rsid w:val="00A3141D"/>
    <w:rsid w:val="00A63DEC"/>
    <w:rsid w:val="00AC22CB"/>
    <w:rsid w:val="00B5436C"/>
    <w:rsid w:val="00B548CA"/>
    <w:rsid w:val="00BF5621"/>
    <w:rsid w:val="00C757E7"/>
    <w:rsid w:val="00C8298A"/>
    <w:rsid w:val="00D3041C"/>
    <w:rsid w:val="00E27C6A"/>
    <w:rsid w:val="00EB77B5"/>
    <w:rsid w:val="00ED5FE2"/>
    <w:rsid w:val="00F12EA3"/>
    <w:rsid w:val="00F16813"/>
    <w:rsid w:val="00F43112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6771"/>
    <w:rPr>
      <w:b/>
      <w:bCs/>
    </w:rPr>
  </w:style>
  <w:style w:type="paragraph" w:styleId="a4">
    <w:name w:val="List Paragraph"/>
    <w:basedOn w:val="a"/>
    <w:uiPriority w:val="34"/>
    <w:qFormat/>
    <w:rsid w:val="001167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8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81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078C6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6771"/>
    <w:rPr>
      <w:b/>
      <w:bCs/>
    </w:rPr>
  </w:style>
  <w:style w:type="paragraph" w:styleId="a4">
    <w:name w:val="List Paragraph"/>
    <w:basedOn w:val="a"/>
    <w:uiPriority w:val="34"/>
    <w:qFormat/>
    <w:rsid w:val="001167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8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81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078C6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t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rkt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11</cp:revision>
  <cp:lastPrinted>2017-11-20T09:06:00Z</cp:lastPrinted>
  <dcterms:created xsi:type="dcterms:W3CDTF">2019-01-11T12:31:00Z</dcterms:created>
  <dcterms:modified xsi:type="dcterms:W3CDTF">2020-02-19T13:42:00Z</dcterms:modified>
</cp:coreProperties>
</file>